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679" w:rsidRDefault="00217679" w:rsidP="002176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файле 3.xls приведён фрагмент базы данных «Гостиница». База данных состоит из трёх таблиц. Таблица «Клиенты» содержит данные о клиентах: ФИО и место жительства. Таблица «Бронирование» содержит информацию о зарегистрированных заявках на бронирование номеров: код клиента, код номера, номер бронирования, дата бронирования, дата заезда, дата выезда. </w:t>
      </w:r>
      <w:proofErr w:type="gramStart"/>
      <w:r>
        <w:rPr>
          <w:sz w:val="24"/>
          <w:szCs w:val="24"/>
        </w:rPr>
        <w:t>Таблица «Номера» содержит информацию о забронированных номерах гостиницы: код номера, номер комнаты, этаж, число мест, стоимость проживания, категория гостиницы.</w:t>
      </w:r>
      <w:proofErr w:type="gramEnd"/>
      <w:r>
        <w:rPr>
          <w:sz w:val="24"/>
          <w:szCs w:val="24"/>
        </w:rPr>
        <w:t xml:space="preserve"> На рисунке приведена схема указанной базы данных.</w:t>
      </w:r>
    </w:p>
    <w:p w:rsidR="00217679" w:rsidRDefault="00217679" w:rsidP="00217679">
      <w:pPr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0ABEE5D4" wp14:editId="58839C14">
            <wp:extent cx="3886200" cy="2609850"/>
            <wp:effectExtent l="0" t="0" r="0" b="0"/>
            <wp:docPr id="1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2609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718C1" w:rsidRDefault="00217679" w:rsidP="00217679">
      <w:r>
        <w:rPr>
          <w:sz w:val="24"/>
          <w:szCs w:val="24"/>
        </w:rPr>
        <w:t>Используя информацию из приведённой базы данных, определите общую стоимость забронированных номеров категории 5 клиентами из г. Уфа с 1 по 16 июня включительно.</w:t>
      </w:r>
      <w:bookmarkStart w:id="0" w:name="_GoBack"/>
      <w:bookmarkEnd w:id="0"/>
    </w:p>
    <w:sectPr w:rsidR="00171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679"/>
    <w:rsid w:val="001718C1"/>
    <w:rsid w:val="0021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679"/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7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767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679"/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7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767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</dc:creator>
  <cp:lastModifiedBy>stud</cp:lastModifiedBy>
  <cp:revision>1</cp:revision>
  <dcterms:created xsi:type="dcterms:W3CDTF">2022-11-10T05:41:00Z</dcterms:created>
  <dcterms:modified xsi:type="dcterms:W3CDTF">2022-11-10T05:41:00Z</dcterms:modified>
</cp:coreProperties>
</file>